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E5FA" w14:textId="77777777" w:rsidR="0082167C" w:rsidRPr="0082167C" w:rsidRDefault="0082167C" w:rsidP="0082167C">
      <w:pPr>
        <w:spacing w:after="300" w:line="240" w:lineRule="auto"/>
        <w:jc w:val="center"/>
        <w:outlineLvl w:val="2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СОГЛАСИЕ НА ОБРАБОТКУ ПЕРСОНАЛЬНЫХ ДАННЫХ</w:t>
      </w:r>
      <w:r w:rsidRPr="0082167C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ru-RU"/>
          <w14:ligatures w14:val="none"/>
        </w:rPr>
        <w:br/>
      </w:r>
      <w:r w:rsidRPr="0082167C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ПОЛЬЗОВАТЕЛЕЙ - ФИЗИЧЕСКИХ ЛИЦ</w:t>
      </w:r>
    </w:p>
    <w:p w14:paraId="0587A1A8" w14:textId="699C4632" w:rsidR="0082167C" w:rsidRPr="0082167C" w:rsidRDefault="0082167C" w:rsidP="0082167C">
      <w:pPr>
        <w:spacing w:before="300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 xml:space="preserve">Пользователь, осуществляя отправку любых данных </w:t>
      </w:r>
      <w:r w:rsidRPr="0082167C">
        <w:rPr>
          <w:rFonts w:ascii="Roboto" w:eastAsia="Times New Roman" w:hAnsi="Roboto" w:cs="Times New Roman"/>
          <w:b/>
          <w:bCs/>
          <w:color w:val="666666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82167C">
        <w:rPr>
          <w:rFonts w:ascii="Roboto" w:eastAsia="Times New Roman" w:hAnsi="Roboto" w:cs="Times New Roman"/>
          <w:b/>
          <w:bCs/>
          <w:color w:val="666666"/>
          <w:kern w:val="0"/>
          <w:sz w:val="24"/>
          <w:szCs w:val="24"/>
          <w:lang w:eastAsia="ru-RU"/>
          <w14:ligatures w14:val="none"/>
        </w:rPr>
        <w:t>АртИнвест</w:t>
      </w:r>
      <w:proofErr w:type="spellEnd"/>
      <w:r>
        <w:rPr>
          <w:rFonts w:ascii="Roboto" w:eastAsia="Times New Roman" w:hAnsi="Roboto" w:cs="Times New Roman"/>
          <w:b/>
          <w:bCs/>
          <w:color w:val="666666"/>
          <w:kern w:val="0"/>
          <w:sz w:val="24"/>
          <w:szCs w:val="24"/>
          <w:lang w:eastAsia="ru-RU"/>
          <w14:ligatures w14:val="none"/>
        </w:rPr>
        <w:t xml:space="preserve"> Восток</w:t>
      </w:r>
      <w:r w:rsidRPr="0082167C">
        <w:rPr>
          <w:rFonts w:ascii="Roboto" w:eastAsia="Times New Roman" w:hAnsi="Roboto" w:cs="Times New Roman"/>
          <w:b/>
          <w:bCs/>
          <w:color w:val="666666"/>
          <w:kern w:val="0"/>
          <w:sz w:val="24"/>
          <w:szCs w:val="24"/>
          <w:lang w:eastAsia="ru-RU"/>
          <w14:ligatures w14:val="none"/>
        </w:rPr>
        <w:t>»</w:t>
      </w:r>
      <w:r w:rsidRPr="0082167C">
        <w:rPr>
          <w:rFonts w:ascii="Roboto" w:eastAsia="Times New Roman" w:hAnsi="Roboto" w:cs="Times New Roman"/>
          <w:b/>
          <w:bCs/>
          <w:color w:val="666666"/>
          <w:kern w:val="0"/>
          <w:sz w:val="24"/>
          <w:szCs w:val="24"/>
          <w:lang w:eastAsia="ru-RU"/>
          <w14:ligatures w14:val="none"/>
        </w:rPr>
        <w:t>, зарегистрирован в Роскомнадзоре за №7-22-107072</w:t>
      </w: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 xml:space="preserve"> (далее - Оператор) посредством интернет-сайта http://www.antiqueauction.ru, дает свое согласие Оператору на обработку своих персональных данных свободно, по своей воле и в своих интересах, а также подтверждая свою дееспособность, на следующих условиях:</w:t>
      </w:r>
    </w:p>
    <w:p w14:paraId="3F516AD8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Данное Согласие дается на обработку персональных данных, то есть совершение, в том числе, следующих действий:</w:t>
      </w: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br/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317CBEE1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Перечень персональных данных, на обработку которых дается согласие персональных данных (представителя субъекта персональных данных):</w:t>
      </w:r>
    </w:p>
    <w:p w14:paraId="19B3927C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Фамилия, имя, отчество;</w:t>
      </w:r>
    </w:p>
    <w:p w14:paraId="1907633C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Дата и место рождения;</w:t>
      </w:r>
    </w:p>
    <w:p w14:paraId="4B76B383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Серия и номер документа, удостоверяющего личность, кем и когда выдан;</w:t>
      </w:r>
    </w:p>
    <w:p w14:paraId="23D183B4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Адреса регистрации по месту жительства и фактического проживания;</w:t>
      </w:r>
    </w:p>
    <w:p w14:paraId="37B6656F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Номера телефонов: домашнего и мобильного;</w:t>
      </w:r>
    </w:p>
    <w:p w14:paraId="6B5E3361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Адреса электронной почты;</w:t>
      </w:r>
    </w:p>
    <w:p w14:paraId="17E60B33" w14:textId="77777777" w:rsidR="0082167C" w:rsidRPr="0082167C" w:rsidRDefault="0082167C" w:rsidP="008216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Реквизиты банковских карт.</w:t>
      </w:r>
    </w:p>
    <w:p w14:paraId="6F4859D9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Цель обработки персональных данных: обработка входящих заявок физических лиц в целях обратной связи; обработка входящих заявок физических лиц в целях консультирования о предоставляемых услугах.</w:t>
      </w:r>
    </w:p>
    <w:p w14:paraId="45ABCE1F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14:paraId="6B0F5180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Данное Согласие дается на право передачи (предоставления) оператором моих данных третьим лицам (партнерам Оператора), а так же в случае необходимости доставки товара моих данных и/или отправки мне уведомлений информационного и рекламного характера (посредством сетей электросвязи, в том числе электронной почты, смс-сообщений, телефонной коммуникации), в том числе: ОБЩЕСТВО С ОГРАНИЧЕННОЙ ОТВЕТСТВЕННОСТЬЮ СПСР-ЭКСПРЕСС, ФГУП «ПОЧТА РОССИИ» путем предоставления.</w:t>
      </w:r>
    </w:p>
    <w:p w14:paraId="45B69E53" w14:textId="77777777" w:rsidR="0082167C" w:rsidRP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t>Настоящее согласие на обработку персональных данных действует с момента его представления оператору в течение всего времени осуществления деятельности организации и может быть отозвано мной в любое время путем подачи оператору заявления в простой письменной форме.</w:t>
      </w:r>
    </w:p>
    <w:p w14:paraId="09E4B5B1" w14:textId="77777777" w:rsidR="0082167C" w:rsidRDefault="0082167C" w:rsidP="008216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82167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  <w:lastRenderedPageBreak/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4D0EC7D1" w14:textId="77777777" w:rsidR="0082167C" w:rsidRPr="0082167C" w:rsidRDefault="0082167C" w:rsidP="0082167C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ru-RU"/>
          <w14:ligatures w14:val="none"/>
        </w:rPr>
      </w:pPr>
    </w:p>
    <w:p w14:paraId="13B599DC" w14:textId="77777777" w:rsidR="00B87730" w:rsidRDefault="00B87730" w:rsidP="0082167C">
      <w:pPr>
        <w:jc w:val="both"/>
      </w:pPr>
    </w:p>
    <w:sectPr w:rsidR="00B8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F83"/>
    <w:multiLevelType w:val="multilevel"/>
    <w:tmpl w:val="4C9A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5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7C"/>
    <w:rsid w:val="005D78D3"/>
    <w:rsid w:val="007A0538"/>
    <w:rsid w:val="00811BB4"/>
    <w:rsid w:val="0082167C"/>
    <w:rsid w:val="00B87730"/>
    <w:rsid w:val="00D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1E2D"/>
  <w15:chartTrackingRefBased/>
  <w15:docId w15:val="{78FF3D5F-31E6-4EE8-90D1-8E8820F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Нумезматика</dc:creator>
  <cp:keywords/>
  <dc:description/>
  <cp:lastModifiedBy>Нумезматика</cp:lastModifiedBy>
  <cp:revision>1</cp:revision>
  <dcterms:created xsi:type="dcterms:W3CDTF">2024-05-25T15:33:00Z</dcterms:created>
  <dcterms:modified xsi:type="dcterms:W3CDTF">2024-05-25T15:39:00Z</dcterms:modified>
</cp:coreProperties>
</file>